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30487" w14:textId="77777777" w:rsidR="00D3379D" w:rsidRDefault="00D3379D" w:rsidP="00D3379D">
      <w:pPr>
        <w:spacing w:line="640" w:lineRule="exact"/>
        <w:jc w:val="left"/>
        <w:rPr>
          <w:rFonts w:ascii="黑体" w:eastAsia="黑体" w:hAnsi="黑体" w:cs="仿宋_GB2312" w:hint="eastAsia"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黑体" w:eastAsia="黑体" w:hAnsi="黑体" w:cs="仿宋_GB2312" w:hint="eastAsia"/>
          <w:bCs/>
          <w:color w:val="000000"/>
          <w:kern w:val="0"/>
          <w:sz w:val="32"/>
          <w:szCs w:val="32"/>
          <w:shd w:val="clear" w:color="auto" w:fill="FFFFFF"/>
        </w:rPr>
        <w:t>附件2</w:t>
      </w:r>
    </w:p>
    <w:p w14:paraId="51616CEF" w14:textId="77777777" w:rsidR="00D3379D" w:rsidRDefault="00D3379D" w:rsidP="00D3379D">
      <w:pPr>
        <w:spacing w:line="640" w:lineRule="exact"/>
        <w:jc w:val="center"/>
        <w:rPr>
          <w:rFonts w:ascii="方正小标宋简体" w:eastAsia="方正小标宋简体" w:hAnsi="微软雅黑" w:cs="仿宋_GB2312" w:hint="eastAsia"/>
          <w:bCs/>
          <w:color w:val="000000"/>
          <w:kern w:val="0"/>
          <w:sz w:val="36"/>
          <w:szCs w:val="36"/>
          <w:shd w:val="clear" w:color="auto" w:fill="FFFFFF"/>
        </w:rPr>
      </w:pPr>
      <w:r>
        <w:rPr>
          <w:rFonts w:ascii="方正小标宋简体" w:eastAsia="方正小标宋简体" w:hAnsi="微软雅黑" w:cs="仿宋_GB2312" w:hint="eastAsia"/>
          <w:bCs/>
          <w:color w:val="000000"/>
          <w:kern w:val="0"/>
          <w:sz w:val="36"/>
          <w:szCs w:val="36"/>
          <w:shd w:val="clear" w:color="auto" w:fill="FFFFFF"/>
        </w:rPr>
        <w:t>创业投资机构投资事件备案申请表</w:t>
      </w:r>
    </w:p>
    <w:p w14:paraId="219CE804" w14:textId="77777777" w:rsidR="00D3379D" w:rsidRDefault="00D3379D" w:rsidP="00D3379D">
      <w:pPr>
        <w:spacing w:line="640" w:lineRule="exact"/>
        <w:ind w:firstLineChars="900" w:firstLine="1890"/>
        <w:jc w:val="right"/>
        <w:rPr>
          <w:rFonts w:ascii="仿宋_GB2312" w:eastAsia="仿宋_GB2312" w:hAnsi="微软雅黑" w:cs="仿宋_GB2312" w:hint="eastAsia"/>
          <w:color w:val="000000"/>
          <w:kern w:val="0"/>
          <w:szCs w:val="21"/>
          <w:shd w:val="clear" w:color="auto" w:fill="FFFFFF"/>
        </w:rPr>
      </w:pPr>
      <w:r>
        <w:rPr>
          <w:rFonts w:ascii="仿宋_GB2312" w:eastAsia="仿宋_GB2312" w:hAnsi="微软雅黑" w:cs="仿宋_GB2312" w:hint="eastAsia"/>
          <w:color w:val="000000"/>
          <w:kern w:val="0"/>
          <w:szCs w:val="21"/>
          <w:shd w:val="clear" w:color="auto" w:fill="FFFFFF"/>
        </w:rPr>
        <w:t>申报时间：   年    月    日</w:t>
      </w:r>
    </w:p>
    <w:tbl>
      <w:tblPr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991"/>
        <w:gridCol w:w="1981"/>
        <w:gridCol w:w="992"/>
        <w:gridCol w:w="1025"/>
        <w:gridCol w:w="1516"/>
        <w:gridCol w:w="1255"/>
        <w:gridCol w:w="1733"/>
      </w:tblGrid>
      <w:tr w:rsidR="00D3379D" w14:paraId="43CA2A21" w14:textId="77777777" w:rsidTr="00755E77">
        <w:trPr>
          <w:trHeight w:val="420"/>
          <w:jc w:val="center"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14:paraId="1B7D971B" w14:textId="77777777" w:rsidR="00D3379D" w:rsidRDefault="00D3379D" w:rsidP="00755E77">
            <w:pPr>
              <w:spacing w:line="240" w:lineRule="atLeast"/>
              <w:ind w:firstLineChars="100" w:firstLine="240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创业投资机构概况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A9C62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创</w:t>
            </w:r>
            <w:proofErr w:type="gramStart"/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投机构</w:t>
            </w:r>
            <w:proofErr w:type="gramEnd"/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E3092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</w:tr>
      <w:tr w:rsidR="00D3379D" w14:paraId="71F96DB2" w14:textId="77777777" w:rsidTr="00755E77">
        <w:trPr>
          <w:trHeight w:val="420"/>
          <w:jc w:val="center"/>
        </w:trPr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14:paraId="3DBF0CB4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731A0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管理人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7B7F7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57F599F3" w14:textId="77777777" w:rsidTr="00755E77">
        <w:trPr>
          <w:trHeight w:val="420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2463F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D86AC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注册地址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45FA1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</w:tr>
      <w:tr w:rsidR="00D3379D" w14:paraId="4DADCB3B" w14:textId="77777777" w:rsidTr="00755E77">
        <w:trPr>
          <w:trHeight w:val="420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FDFCA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8FA0F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联系地址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DFBB2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</w:tr>
      <w:tr w:rsidR="00D3379D" w14:paraId="2175EB96" w14:textId="77777777" w:rsidTr="00755E77">
        <w:trPr>
          <w:trHeight w:val="420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A821C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E2052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经营范围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AD3D0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CAD4C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成立日期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13B8B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2B278A33" w14:textId="77777777" w:rsidTr="00755E77">
        <w:trPr>
          <w:trHeight w:val="420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B93CA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1777F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所属区县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233D4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B2D0C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财税关系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C07E5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59C9ACF7" w14:textId="77777777" w:rsidTr="00755E77">
        <w:trPr>
          <w:trHeight w:val="420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D8E3C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6671F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认缴规模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EC324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0FC5F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实缴规模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E8D25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6CD85048" w14:textId="77777777" w:rsidTr="00755E77">
        <w:trPr>
          <w:trHeight w:val="420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D687B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E0DFA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AFABF" w14:textId="77777777" w:rsidR="00D3379D" w:rsidRDefault="00D3379D" w:rsidP="00755E77">
            <w:pPr>
              <w:widowControl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263CD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部门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B9766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BFB6C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职务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93023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</w:tr>
      <w:tr w:rsidR="00D3379D" w14:paraId="4DD8AB80" w14:textId="77777777" w:rsidTr="00755E77">
        <w:trPr>
          <w:trHeight w:val="410"/>
          <w:jc w:val="center"/>
        </w:trPr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C262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1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0217" w14:textId="77777777" w:rsidR="00D3379D" w:rsidRDefault="00D3379D" w:rsidP="00755E77">
            <w:pPr>
              <w:spacing w:line="240" w:lineRule="atLeast"/>
              <w:jc w:val="left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1A0D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73B91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电话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4F129" w14:textId="77777777" w:rsidR="00D3379D" w:rsidRDefault="00D3379D" w:rsidP="00755E77">
            <w:pPr>
              <w:widowControl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4704F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邮箱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56C4D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33A87767" w14:textId="77777777" w:rsidTr="00755E77">
        <w:trPr>
          <w:trHeight w:val="464"/>
          <w:jc w:val="center"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2C10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被</w:t>
            </w:r>
          </w:p>
          <w:p w14:paraId="61FF1E21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投</w:t>
            </w:r>
          </w:p>
          <w:p w14:paraId="1333BA4C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企</w:t>
            </w:r>
          </w:p>
          <w:p w14:paraId="427EB513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业</w:t>
            </w:r>
          </w:p>
          <w:p w14:paraId="11F56DFA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概</w:t>
            </w:r>
          </w:p>
          <w:p w14:paraId="0F88BBA8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cs="Arial" w:hint="eastAsia"/>
                <w:color w:val="000000"/>
                <w:sz w:val="24"/>
              </w:rPr>
              <w:t>况</w:t>
            </w:r>
            <w:proofErr w:type="gram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D97A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企业名称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CEB3" w14:textId="77777777" w:rsidR="00D3379D" w:rsidRDefault="00D3379D" w:rsidP="00755E77">
            <w:pPr>
              <w:widowControl/>
              <w:ind w:firstLineChars="200" w:firstLine="44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D3379D" w14:paraId="3E2DC07C" w14:textId="77777777" w:rsidTr="00755E77">
        <w:trPr>
          <w:trHeight w:val="464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841B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E9E8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注册地址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4AEA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</w:tr>
      <w:tr w:rsidR="00D3379D" w14:paraId="675FE9FD" w14:textId="77777777" w:rsidTr="00755E77">
        <w:trPr>
          <w:trHeight w:val="464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27D7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584A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联系地址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1262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0B0C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所属行业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B635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30054D72" w14:textId="77777777" w:rsidTr="00755E77">
        <w:trPr>
          <w:trHeight w:val="464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8DD6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3F67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经营范围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4B81" w14:textId="77777777" w:rsidR="00D3379D" w:rsidRDefault="00D3379D" w:rsidP="00755E77">
            <w:pPr>
              <w:widowControl/>
              <w:ind w:firstLineChars="200" w:firstLine="44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5BB8" w14:textId="77777777" w:rsidR="00D3379D" w:rsidRDefault="00D3379D" w:rsidP="00755E77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hint="eastAsia"/>
                <w:sz w:val="24"/>
              </w:rPr>
              <w:t>成立日期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8319" w14:textId="77777777" w:rsidR="00D3379D" w:rsidRDefault="00D3379D" w:rsidP="00755E77">
            <w:pPr>
              <w:widowControl/>
              <w:ind w:firstLineChars="200" w:firstLine="44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D3379D" w14:paraId="2D7CDFF2" w14:textId="77777777" w:rsidTr="00755E77">
        <w:trPr>
          <w:trHeight w:val="464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CF87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E41F6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所属区县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64FD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2A08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财税关系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52DF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2F9EBAD9" w14:textId="77777777" w:rsidTr="00755E77">
        <w:trPr>
          <w:trHeight w:val="464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23D4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387C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上年度销售收入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B6ED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7FB0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投资协议签订时间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3165" w14:textId="77777777" w:rsidR="00D3379D" w:rsidRDefault="00D3379D" w:rsidP="00755E77">
            <w:pPr>
              <w:widowControl/>
              <w:ind w:firstLineChars="100" w:firstLine="24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D3379D" w14:paraId="31246875" w14:textId="77777777" w:rsidTr="00755E77">
        <w:trPr>
          <w:trHeight w:val="464"/>
          <w:jc w:val="center"/>
        </w:trPr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D16C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1E17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投资金额</w:t>
            </w: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0397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8A48" w14:textId="77777777" w:rsidR="00D3379D" w:rsidRDefault="00D3379D" w:rsidP="00755E77">
            <w:pPr>
              <w:widowControl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股权占比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9824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cs="Arial" w:hint="eastAsia"/>
                <w:color w:val="000000"/>
                <w:sz w:val="24"/>
              </w:rPr>
            </w:pPr>
          </w:p>
        </w:tc>
      </w:tr>
      <w:tr w:rsidR="00D3379D" w14:paraId="53F3AF0E" w14:textId="77777777" w:rsidTr="00755E77">
        <w:trPr>
          <w:trHeight w:val="1822"/>
          <w:jc w:val="center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2000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sz w:val="24"/>
              </w:rPr>
              <w:t>被投企业情况介绍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0957E" w14:textId="77777777" w:rsidR="00D3379D" w:rsidRDefault="00D3379D" w:rsidP="00755E77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D3379D" w14:paraId="5A73B762" w14:textId="77777777" w:rsidTr="00755E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11"/>
          <w:jc w:val="center"/>
        </w:trPr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F9356" w14:textId="77777777" w:rsidR="00D3379D" w:rsidRDefault="00D3379D" w:rsidP="00755E77">
            <w:pPr>
              <w:spacing w:line="240" w:lineRule="atLeast"/>
              <w:jc w:val="center"/>
              <w:rPr>
                <w:rFonts w:ascii="仿宋" w:eastAsia="仿宋" w:hAnsi="仿宋" w:cs="Arial" w:hint="eastAsia"/>
                <w:color w:val="000000"/>
                <w:sz w:val="24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备案应提交材料清单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42FA0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1、创业投资机构、管理人及被投企业营业执照</w:t>
            </w:r>
          </w:p>
        </w:tc>
      </w:tr>
      <w:tr w:rsidR="00D3379D" w14:paraId="6A2BC5AA" w14:textId="77777777" w:rsidTr="00755E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11"/>
          <w:jc w:val="center"/>
        </w:trPr>
        <w:tc>
          <w:tcPr>
            <w:tcW w:w="2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F1587" w14:textId="77777777" w:rsidR="00D3379D" w:rsidRDefault="00D3379D" w:rsidP="00755E77">
            <w:pPr>
              <w:widowControl/>
              <w:ind w:firstLineChars="200" w:firstLine="420"/>
              <w:jc w:val="left"/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973D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2、被投企业章程</w:t>
            </w:r>
          </w:p>
        </w:tc>
      </w:tr>
      <w:tr w:rsidR="00D3379D" w14:paraId="32A7A44A" w14:textId="77777777" w:rsidTr="00755E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11"/>
          <w:jc w:val="center"/>
        </w:trPr>
        <w:tc>
          <w:tcPr>
            <w:tcW w:w="2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B080A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3615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3、被投企业上年度财务审计报告</w:t>
            </w:r>
          </w:p>
        </w:tc>
      </w:tr>
      <w:tr w:rsidR="00D3379D" w14:paraId="5C819165" w14:textId="77777777" w:rsidTr="00755E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11"/>
          <w:jc w:val="center"/>
        </w:trPr>
        <w:tc>
          <w:tcPr>
            <w:tcW w:w="2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66A7F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6C24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4、投资协议</w:t>
            </w:r>
          </w:p>
        </w:tc>
      </w:tr>
      <w:tr w:rsidR="00D3379D" w14:paraId="7DDB3717" w14:textId="77777777" w:rsidTr="00755E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11"/>
          <w:jc w:val="center"/>
        </w:trPr>
        <w:tc>
          <w:tcPr>
            <w:tcW w:w="2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3B43E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A596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5、银行入账单</w:t>
            </w:r>
          </w:p>
        </w:tc>
      </w:tr>
      <w:tr w:rsidR="00D3379D" w14:paraId="480B77BC" w14:textId="77777777" w:rsidTr="00755E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11"/>
          <w:jc w:val="center"/>
        </w:trPr>
        <w:tc>
          <w:tcPr>
            <w:tcW w:w="2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D781F" w14:textId="77777777" w:rsidR="00D3379D" w:rsidRDefault="00D3379D" w:rsidP="00755E77">
            <w:pPr>
              <w:widowControl/>
              <w:ind w:firstLineChars="200" w:firstLine="480"/>
              <w:jc w:val="left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2664" w14:textId="77777777" w:rsidR="00D3379D" w:rsidRDefault="00D3379D" w:rsidP="00755E77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6、其他相关证明材料</w:t>
            </w:r>
          </w:p>
        </w:tc>
      </w:tr>
    </w:tbl>
    <w:p w14:paraId="7AFD43FB" w14:textId="77777777" w:rsidR="00D3379D" w:rsidRDefault="00D3379D" w:rsidP="00D3379D"/>
    <w:p w14:paraId="14DD8189" w14:textId="77777777" w:rsidR="00D3379D" w:rsidRPr="00D3379D" w:rsidRDefault="00D3379D" w:rsidP="00EE0387">
      <w:pPr>
        <w:spacing w:line="360" w:lineRule="auto"/>
        <w:ind w:firstLineChars="200" w:firstLine="640"/>
        <w:rPr>
          <w:rFonts w:ascii="仿宋" w:eastAsia="仿宋" w:hAnsi="仿宋" w:hint="eastAsia"/>
          <w:color w:val="000000" w:themeColor="text1"/>
          <w:sz w:val="32"/>
          <w:szCs w:val="32"/>
        </w:rPr>
      </w:pPr>
    </w:p>
    <w:sectPr w:rsidR="00D3379D" w:rsidRPr="00D3379D">
      <w:pgSz w:w="11906" w:h="16838"/>
      <w:pgMar w:top="1383" w:right="1800" w:bottom="127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A7E6B" w14:textId="77777777" w:rsidR="00D86B11" w:rsidRDefault="00D86B11">
      <w:r>
        <w:separator/>
      </w:r>
    </w:p>
  </w:endnote>
  <w:endnote w:type="continuationSeparator" w:id="0">
    <w:p w14:paraId="055B4FB0" w14:textId="77777777" w:rsidR="00D86B11" w:rsidRDefault="00D8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panose1 w:val="00000600000000000000"/>
    <w:charset w:val="86"/>
    <w:family w:val="auto"/>
    <w:pitch w:val="variable"/>
    <w:sig w:usb0="800002BF" w:usb1="184F6CF8" w:usb2="00000012" w:usb3="00000000" w:csb0="0016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8115F" w14:textId="77777777" w:rsidR="00D86B11" w:rsidRDefault="00D86B11">
      <w:r>
        <w:separator/>
      </w:r>
    </w:p>
  </w:footnote>
  <w:footnote w:type="continuationSeparator" w:id="0">
    <w:p w14:paraId="4C9A8FA4" w14:textId="77777777" w:rsidR="00D86B11" w:rsidRDefault="00D86B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1E29"/>
    <w:rsid w:val="00013F15"/>
    <w:rsid w:val="00034234"/>
    <w:rsid w:val="000731C5"/>
    <w:rsid w:val="001F4268"/>
    <w:rsid w:val="00220C97"/>
    <w:rsid w:val="002C3825"/>
    <w:rsid w:val="00362FA6"/>
    <w:rsid w:val="00381EE4"/>
    <w:rsid w:val="003874A8"/>
    <w:rsid w:val="004B1E29"/>
    <w:rsid w:val="004D7216"/>
    <w:rsid w:val="004E6C0B"/>
    <w:rsid w:val="00500C23"/>
    <w:rsid w:val="005018D2"/>
    <w:rsid w:val="005847ED"/>
    <w:rsid w:val="00696E04"/>
    <w:rsid w:val="006C7996"/>
    <w:rsid w:val="007101FF"/>
    <w:rsid w:val="007E0DEC"/>
    <w:rsid w:val="008131FD"/>
    <w:rsid w:val="008366C3"/>
    <w:rsid w:val="008E2745"/>
    <w:rsid w:val="008F2888"/>
    <w:rsid w:val="00945FCE"/>
    <w:rsid w:val="00976739"/>
    <w:rsid w:val="009B6FF5"/>
    <w:rsid w:val="009C5225"/>
    <w:rsid w:val="009D7CD9"/>
    <w:rsid w:val="009E73BD"/>
    <w:rsid w:val="009F2D99"/>
    <w:rsid w:val="00AA0295"/>
    <w:rsid w:val="00AF6196"/>
    <w:rsid w:val="00B333F3"/>
    <w:rsid w:val="00C25C86"/>
    <w:rsid w:val="00C934B3"/>
    <w:rsid w:val="00D0693D"/>
    <w:rsid w:val="00D3379D"/>
    <w:rsid w:val="00D86B11"/>
    <w:rsid w:val="00E40EEA"/>
    <w:rsid w:val="00EB482A"/>
    <w:rsid w:val="00EE0387"/>
    <w:rsid w:val="00F32C06"/>
    <w:rsid w:val="00F4482B"/>
    <w:rsid w:val="00F7361C"/>
    <w:rsid w:val="00F7742E"/>
    <w:rsid w:val="00F77E36"/>
    <w:rsid w:val="00F8458C"/>
    <w:rsid w:val="164107F7"/>
    <w:rsid w:val="1C313F62"/>
    <w:rsid w:val="1D317BCF"/>
    <w:rsid w:val="1DC93A4D"/>
    <w:rsid w:val="24DB33A0"/>
    <w:rsid w:val="57A93F7E"/>
    <w:rsid w:val="6271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52A108"/>
  <w15:docId w15:val="{E6A53321-ADBB-4433-859F-705F47D6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仿宋" w:eastAsia="仿宋" w:hAnsi="仿宋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自定义 1">
      <a:majorFont>
        <a:latin typeface="等线 Light"/>
        <a:ea typeface="黑体"/>
        <a:cs typeface=""/>
      </a:majorFont>
      <a:minorFont>
        <a:latin typeface="等线"/>
        <a:ea typeface="仿宋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centuryson</dc:creator>
  <cp:lastModifiedBy>dell</cp:lastModifiedBy>
  <cp:revision>3</cp:revision>
  <dcterms:created xsi:type="dcterms:W3CDTF">2025-02-07T06:49:00Z</dcterms:created>
  <dcterms:modified xsi:type="dcterms:W3CDTF">2025-02-07T06:49:00Z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54FC572C13DD4181A2D6C0A16CDD68A0</vt:lpwstr>
  </property>
</Properties>
</file>